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01DD31F5" w14:textId="77777777" w:rsidR="00047116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047116">
        <w:rPr>
          <w:szCs w:val="28"/>
        </w:rPr>
        <w:t xml:space="preserve"> </w:t>
      </w:r>
    </w:p>
    <w:p w14:paraId="55DFE2EF" w14:textId="1B1EA644" w:rsidR="009F1082" w:rsidRPr="00F74C98" w:rsidRDefault="00047116" w:rsidP="00F74C98">
      <w:pPr>
        <w:pStyle w:val="Heading1"/>
        <w:rPr>
          <w:szCs w:val="28"/>
        </w:rPr>
      </w:pPr>
      <w:r>
        <w:rPr>
          <w:szCs w:val="28"/>
        </w:rPr>
        <w:t>(6 Month Term)</w:t>
      </w:r>
      <w:r w:rsidR="001D06DD">
        <w:rPr>
          <w:szCs w:val="28"/>
        </w:rPr>
        <w:br/>
      </w:r>
      <w:r>
        <w:rPr>
          <w:sz w:val="24"/>
          <w:szCs w:val="24"/>
        </w:rPr>
        <w:t>Roseau River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88813B7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047116">
        <w:t>Roseau River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 xml:space="preserve">ervices providing mandated/voluntary </w:t>
      </w:r>
      <w:proofErr w:type="gramStart"/>
      <w:r>
        <w:t>services</w:t>
      </w:r>
      <w:proofErr w:type="gramEnd"/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 xml:space="preserve">Other combinations of education and other social services related </w:t>
      </w:r>
      <w:proofErr w:type="gramStart"/>
      <w:r>
        <w:t>experience</w:t>
      </w:r>
      <w:proofErr w:type="gramEnd"/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1834DA44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047116">
        <w:rPr>
          <w:b/>
        </w:rPr>
        <w:t>June 16</w:t>
      </w:r>
      <w:r w:rsidR="00F23768">
        <w:rPr>
          <w:b/>
        </w:rPr>
        <w:t>,</w:t>
      </w:r>
      <w:r w:rsidR="007D5C37">
        <w:rPr>
          <w:b/>
        </w:rPr>
        <w:t xml:space="preserve">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47116"/>
    <w:rsid w:val="000C61CF"/>
    <w:rsid w:val="00114E19"/>
    <w:rsid w:val="001832F1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3768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2205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2021-06-02T21:00:00Z</dcterms:created>
  <dcterms:modified xsi:type="dcterms:W3CDTF">2021-06-02T21:00:00Z</dcterms:modified>
</cp:coreProperties>
</file>