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E71" w14:textId="11BE8189" w:rsidR="00776235" w:rsidRPr="000F141C" w:rsidRDefault="00335352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0D8609F" wp14:editId="07F6AACE">
            <wp:simplePos x="0" y="0"/>
            <wp:positionH relativeFrom="column">
              <wp:posOffset>-514350</wp:posOffset>
            </wp:positionH>
            <wp:positionV relativeFrom="paragraph">
              <wp:posOffset>-430177</wp:posOffset>
            </wp:positionV>
            <wp:extent cx="981075" cy="100322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6130B358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45D1F32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3828E0B" w14:textId="77777777" w:rsidR="003B4E67" w:rsidRPr="003B4E67" w:rsidRDefault="003B4E67" w:rsidP="003B4E67">
      <w:pPr>
        <w:jc w:val="center"/>
      </w:pPr>
    </w:p>
    <w:p w14:paraId="6C9C5881" w14:textId="69922C97" w:rsidR="00FE7B51" w:rsidRPr="00FE7B51" w:rsidRDefault="005A6680" w:rsidP="00FE7B51">
      <w:pPr>
        <w:pStyle w:val="Heading1"/>
      </w:pPr>
      <w:r>
        <w:t xml:space="preserve">Human Resource </w:t>
      </w:r>
      <w:r w:rsidR="00655EE6">
        <w:t>Administrative Assistant</w:t>
      </w:r>
      <w:r w:rsidR="00FE7B51">
        <w:t xml:space="preserve"> (Term)</w:t>
      </w:r>
    </w:p>
    <w:p w14:paraId="2413D78B" w14:textId="77777777" w:rsidR="005C779B" w:rsidRPr="00557895" w:rsidRDefault="005C779B" w:rsidP="005C779B">
      <w:pPr>
        <w:jc w:val="center"/>
        <w:rPr>
          <w:b/>
        </w:rPr>
      </w:pPr>
      <w:r w:rsidRPr="00557895">
        <w:rPr>
          <w:b/>
        </w:rPr>
        <w:t>Forest Hills Administration Office</w:t>
      </w:r>
    </w:p>
    <w:p w14:paraId="2840B6AE" w14:textId="77777777" w:rsidR="005C779B" w:rsidRPr="005C779B" w:rsidRDefault="005C779B" w:rsidP="005C779B">
      <w:pPr>
        <w:jc w:val="center"/>
      </w:pPr>
      <w:r w:rsidRPr="005C779B">
        <w:t>Located South of Carberry, MB</w:t>
      </w:r>
    </w:p>
    <w:p w14:paraId="55ACFA1D" w14:textId="77777777" w:rsidR="005C779B" w:rsidRDefault="005C779B" w:rsidP="005C779B">
      <w:pPr>
        <w:pStyle w:val="Heading1"/>
        <w:jc w:val="left"/>
      </w:pPr>
      <w:r>
        <w:t xml:space="preserve"> </w:t>
      </w:r>
    </w:p>
    <w:p w14:paraId="6804209F" w14:textId="78404047" w:rsidR="005C779B" w:rsidRPr="00E24BCF" w:rsidRDefault="005C779B" w:rsidP="005C779B">
      <w:pPr>
        <w:jc w:val="both"/>
        <w:rPr>
          <w:szCs w:val="22"/>
        </w:rPr>
      </w:pPr>
      <w:r w:rsidRPr="0007176E">
        <w:rPr>
          <w:szCs w:val="22"/>
        </w:rPr>
        <w:t xml:space="preserve">Dakota Ojibway Child and Family Services requires a </w:t>
      </w:r>
      <w:r w:rsidR="005A6680">
        <w:rPr>
          <w:szCs w:val="22"/>
        </w:rPr>
        <w:t xml:space="preserve">Human Resource </w:t>
      </w:r>
      <w:r w:rsidR="00655EE6">
        <w:rPr>
          <w:szCs w:val="22"/>
        </w:rPr>
        <w:t>Administrative Assistant</w:t>
      </w:r>
      <w:r w:rsidRPr="0007176E">
        <w:rPr>
          <w:szCs w:val="22"/>
        </w:rPr>
        <w:t xml:space="preserve"> for the Forest Hills Administration Office. Responsibilities </w:t>
      </w:r>
      <w:r w:rsidR="00655EE6" w:rsidRPr="0007176E">
        <w:rPr>
          <w:szCs w:val="22"/>
        </w:rPr>
        <w:t>include</w:t>
      </w:r>
      <w:r w:rsidRPr="0007176E">
        <w:rPr>
          <w:szCs w:val="22"/>
        </w:rPr>
        <w:t xml:space="preserve"> </w:t>
      </w:r>
      <w:r w:rsidR="00655EE6">
        <w:rPr>
          <w:szCs w:val="22"/>
        </w:rPr>
        <w:t>a</w:t>
      </w:r>
      <w:r w:rsidR="005A6680">
        <w:rPr>
          <w:szCs w:val="22"/>
        </w:rPr>
        <w:t>dministrative duties,</w:t>
      </w:r>
      <w:r w:rsidR="00655EE6" w:rsidRPr="006C4E0B">
        <w:t xml:space="preserve"> </w:t>
      </w:r>
      <w:r w:rsidR="00655EE6" w:rsidRPr="0010130A">
        <w:t xml:space="preserve">providing day to day administrative support to the </w:t>
      </w:r>
      <w:r w:rsidR="00655EE6">
        <w:t>Human Resource team. maintenance of the HR filing system, general clerical support, and other duties.</w:t>
      </w:r>
    </w:p>
    <w:p w14:paraId="016457CC" w14:textId="77777777" w:rsidR="007222A2" w:rsidRDefault="007222A2" w:rsidP="007222A2">
      <w:pPr>
        <w:jc w:val="both"/>
      </w:pPr>
    </w:p>
    <w:p w14:paraId="0188CD08" w14:textId="77777777" w:rsidR="009A59C6" w:rsidRDefault="009A59C6" w:rsidP="007222A2">
      <w:pPr>
        <w:jc w:val="both"/>
      </w:pPr>
    </w:p>
    <w:p w14:paraId="782E6DEB" w14:textId="77777777" w:rsidR="007222A2" w:rsidRDefault="007222A2" w:rsidP="007222A2">
      <w:pPr>
        <w:jc w:val="both"/>
      </w:pPr>
      <w:r>
        <w:t>Applicants must meet the following criteria:</w:t>
      </w:r>
    </w:p>
    <w:p w14:paraId="283BB6AF" w14:textId="192E65CA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Recognized training in</w:t>
      </w:r>
      <w:r w:rsidR="005A6680">
        <w:rPr>
          <w:szCs w:val="22"/>
        </w:rPr>
        <w:t xml:space="preserve"> business administration program</w:t>
      </w:r>
    </w:p>
    <w:p w14:paraId="15DC2EDE" w14:textId="0FE8036C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Experience in</w:t>
      </w:r>
      <w:r w:rsidR="005A6680">
        <w:rPr>
          <w:szCs w:val="22"/>
        </w:rPr>
        <w:t xml:space="preserve"> human resource software programs</w:t>
      </w:r>
    </w:p>
    <w:p w14:paraId="3AFEC594" w14:textId="0F8D90E9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 xml:space="preserve">Demonstrated experience working in a </w:t>
      </w:r>
      <w:r w:rsidR="005A6680">
        <w:rPr>
          <w:szCs w:val="22"/>
        </w:rPr>
        <w:t>Human Resource department</w:t>
      </w:r>
    </w:p>
    <w:p w14:paraId="5AEE8AD1" w14:textId="77777777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Ability to work at an intermediate level in MS Office applications</w:t>
      </w:r>
    </w:p>
    <w:p w14:paraId="0C505BC8" w14:textId="77777777" w:rsidR="005C779B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Excellent organizational, interpersonal and communication skills</w:t>
      </w:r>
    </w:p>
    <w:p w14:paraId="01DDB1B2" w14:textId="77777777" w:rsidR="005C779B" w:rsidRDefault="005C779B" w:rsidP="005C779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Have a valid driver’s license &amp; access to a </w:t>
      </w:r>
      <w:proofErr w:type="gramStart"/>
      <w:r>
        <w:rPr>
          <w:szCs w:val="22"/>
        </w:rPr>
        <w:t>vehicle</w:t>
      </w:r>
      <w:proofErr w:type="gramEnd"/>
    </w:p>
    <w:p w14:paraId="30F6A952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01CA765A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Demonstrated knowledge and respect for the Dakota and Ojibway cultures and traditional </w:t>
      </w:r>
      <w:proofErr w:type="gramStart"/>
      <w:r>
        <w:t>philosophies</w:t>
      </w:r>
      <w:proofErr w:type="gramEnd"/>
    </w:p>
    <w:p w14:paraId="4F2B10B8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Ability to speak Dakota and/or Ojibway a definite </w:t>
      </w:r>
      <w:proofErr w:type="gramStart"/>
      <w:r>
        <w:t>asset</w:t>
      </w:r>
      <w:proofErr w:type="gramEnd"/>
    </w:p>
    <w:p w14:paraId="422D3B43" w14:textId="77777777" w:rsidR="007222A2" w:rsidRDefault="007222A2" w:rsidP="007222A2">
      <w:pPr>
        <w:jc w:val="both"/>
      </w:pPr>
    </w:p>
    <w:p w14:paraId="5C4750B4" w14:textId="77777777" w:rsidR="009A59C6" w:rsidRDefault="009A59C6" w:rsidP="007222A2">
      <w:pPr>
        <w:jc w:val="both"/>
      </w:pPr>
    </w:p>
    <w:p w14:paraId="36F001A7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</w:t>
      </w:r>
      <w:r w:rsidR="00190D95" w:rsidRPr="00335352">
        <w:rPr>
          <w:b/>
        </w:rPr>
        <w:t>a current Criminal Record Check</w:t>
      </w:r>
      <w:r w:rsidR="007A4212">
        <w:t xml:space="preserve"> (with Vulnerable Section Query)</w:t>
      </w:r>
      <w:r w:rsidR="00190D95">
        <w:t xml:space="preserve">, Prior </w:t>
      </w:r>
      <w:r w:rsidR="007A4212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</w:t>
      </w:r>
      <w:r w:rsidR="00A209BF" w:rsidRPr="00335352">
        <w:rPr>
          <w:b/>
        </w:rPr>
        <w:t xml:space="preserve">including three written references </w:t>
      </w:r>
      <w:r w:rsidR="00A209BF">
        <w:t>to:</w:t>
      </w:r>
    </w:p>
    <w:p w14:paraId="307C2B9A" w14:textId="77777777" w:rsidR="007222A2" w:rsidRDefault="007222A2" w:rsidP="007222A2">
      <w:pPr>
        <w:jc w:val="both"/>
      </w:pPr>
    </w:p>
    <w:p w14:paraId="26A174CF" w14:textId="77777777" w:rsidR="003B4E67" w:rsidRDefault="003B4E67" w:rsidP="007222A2">
      <w:pPr>
        <w:jc w:val="both"/>
      </w:pPr>
    </w:p>
    <w:p w14:paraId="1B0AF614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E8F1EAE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398C2A5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366FE7B8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7E194506" w14:textId="77777777" w:rsidR="007222A2" w:rsidRDefault="00557895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2A79E673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218A9994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</w:t>
      </w:r>
      <w:r w:rsidR="00557895">
        <w:rPr>
          <w:b/>
        </w:rPr>
        <w:t xml:space="preserve">l: </w:t>
      </w:r>
      <w:hyperlink r:id="rId8" w:history="1">
        <w:r w:rsidR="007A4212" w:rsidRPr="00C86E6F">
          <w:rPr>
            <w:rStyle w:val="Hyperlink"/>
            <w:b/>
          </w:rPr>
          <w:t>hr@docfs.org</w:t>
        </w:r>
      </w:hyperlink>
      <w:r w:rsidR="007A4212">
        <w:rPr>
          <w:b/>
        </w:rPr>
        <w:t xml:space="preserve"> </w:t>
      </w:r>
    </w:p>
    <w:p w14:paraId="5D328766" w14:textId="683567B0" w:rsidR="007222A2" w:rsidRDefault="00383B68" w:rsidP="007A4212">
      <w:pPr>
        <w:ind w:left="720" w:firstLine="720"/>
        <w:jc w:val="both"/>
        <w:rPr>
          <w:b/>
          <w:i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707EDF">
        <w:rPr>
          <w:b/>
        </w:rPr>
        <w:t>June 24</w:t>
      </w:r>
      <w:r w:rsidR="00655EE6">
        <w:rPr>
          <w:b/>
        </w:rPr>
        <w:t>, 2021</w:t>
      </w:r>
      <w:r w:rsidR="00177233">
        <w:rPr>
          <w:b/>
        </w:rPr>
        <w:t xml:space="preserve"> (4:30 PM</w:t>
      </w:r>
      <w:r w:rsidR="00177233" w:rsidRPr="007A4212">
        <w:rPr>
          <w:b/>
          <w:i/>
        </w:rPr>
        <w:t>)</w:t>
      </w:r>
    </w:p>
    <w:p w14:paraId="76813C94" w14:textId="77777777" w:rsidR="007A4212" w:rsidRDefault="007A4212" w:rsidP="007A4212">
      <w:pPr>
        <w:jc w:val="both"/>
        <w:rPr>
          <w:b/>
          <w:i/>
        </w:rPr>
      </w:pPr>
    </w:p>
    <w:p w14:paraId="56FDE284" w14:textId="77777777" w:rsidR="007A4212" w:rsidRDefault="007A4212" w:rsidP="007A4212">
      <w:pPr>
        <w:jc w:val="both"/>
        <w:rPr>
          <w:b/>
          <w:i/>
        </w:rPr>
      </w:pPr>
    </w:p>
    <w:p w14:paraId="64E7B964" w14:textId="77777777" w:rsidR="007A4212" w:rsidRPr="007A4212" w:rsidRDefault="007A4212" w:rsidP="007A4212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28C0308F" w14:textId="77777777" w:rsidR="007222A2" w:rsidRDefault="007222A2" w:rsidP="007222A2">
      <w:pPr>
        <w:jc w:val="both"/>
        <w:rPr>
          <w:b/>
        </w:rPr>
      </w:pPr>
    </w:p>
    <w:p w14:paraId="7013A1C2" w14:textId="77777777" w:rsidR="003B4E67" w:rsidRDefault="003B4E67" w:rsidP="007222A2">
      <w:pPr>
        <w:jc w:val="both"/>
        <w:rPr>
          <w:b/>
        </w:rPr>
      </w:pPr>
    </w:p>
    <w:p w14:paraId="3C317814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0500" w14:textId="77777777" w:rsidR="000D338F" w:rsidRDefault="000D338F" w:rsidP="001C6757">
      <w:r>
        <w:separator/>
      </w:r>
    </w:p>
  </w:endnote>
  <w:endnote w:type="continuationSeparator" w:id="0">
    <w:p w14:paraId="54D63156" w14:textId="77777777" w:rsidR="000D338F" w:rsidRDefault="000D338F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2D42" w14:textId="77777777" w:rsidR="000D338F" w:rsidRDefault="000D338F" w:rsidP="001C6757">
      <w:r>
        <w:separator/>
      </w:r>
    </w:p>
  </w:footnote>
  <w:footnote w:type="continuationSeparator" w:id="0">
    <w:p w14:paraId="29762ADB" w14:textId="77777777" w:rsidR="000D338F" w:rsidRDefault="000D338F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E5C"/>
    <w:multiLevelType w:val="hybridMultilevel"/>
    <w:tmpl w:val="B4849E2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A0298"/>
    <w:rsid w:val="000A54ED"/>
    <w:rsid w:val="000D338F"/>
    <w:rsid w:val="000F141C"/>
    <w:rsid w:val="000F4ABB"/>
    <w:rsid w:val="00134DCC"/>
    <w:rsid w:val="00157127"/>
    <w:rsid w:val="00177233"/>
    <w:rsid w:val="00190D95"/>
    <w:rsid w:val="001A173B"/>
    <w:rsid w:val="001C6757"/>
    <w:rsid w:val="00203016"/>
    <w:rsid w:val="0020639F"/>
    <w:rsid w:val="00257E1B"/>
    <w:rsid w:val="0028593B"/>
    <w:rsid w:val="00286C56"/>
    <w:rsid w:val="002C3779"/>
    <w:rsid w:val="003233AE"/>
    <w:rsid w:val="0033250B"/>
    <w:rsid w:val="00335352"/>
    <w:rsid w:val="00337147"/>
    <w:rsid w:val="00347AFE"/>
    <w:rsid w:val="0035656A"/>
    <w:rsid w:val="00360462"/>
    <w:rsid w:val="00383B68"/>
    <w:rsid w:val="00386E88"/>
    <w:rsid w:val="003A0AB5"/>
    <w:rsid w:val="003B4E67"/>
    <w:rsid w:val="003D131D"/>
    <w:rsid w:val="004002F1"/>
    <w:rsid w:val="00447332"/>
    <w:rsid w:val="004A2DB6"/>
    <w:rsid w:val="004A60D9"/>
    <w:rsid w:val="004B531D"/>
    <w:rsid w:val="00524081"/>
    <w:rsid w:val="00557895"/>
    <w:rsid w:val="00572113"/>
    <w:rsid w:val="005931EA"/>
    <w:rsid w:val="005A6680"/>
    <w:rsid w:val="005C779B"/>
    <w:rsid w:val="00647E7F"/>
    <w:rsid w:val="00655EE6"/>
    <w:rsid w:val="00663604"/>
    <w:rsid w:val="0069276B"/>
    <w:rsid w:val="006A3391"/>
    <w:rsid w:val="006D5D68"/>
    <w:rsid w:val="006F2FF8"/>
    <w:rsid w:val="00707EDF"/>
    <w:rsid w:val="007222A2"/>
    <w:rsid w:val="00774576"/>
    <w:rsid w:val="00776235"/>
    <w:rsid w:val="007A4212"/>
    <w:rsid w:val="008006F4"/>
    <w:rsid w:val="00822C32"/>
    <w:rsid w:val="008302D2"/>
    <w:rsid w:val="00831F45"/>
    <w:rsid w:val="00836371"/>
    <w:rsid w:val="00841645"/>
    <w:rsid w:val="00861748"/>
    <w:rsid w:val="008A606B"/>
    <w:rsid w:val="008B3384"/>
    <w:rsid w:val="008D0D8C"/>
    <w:rsid w:val="008E57D1"/>
    <w:rsid w:val="008F2983"/>
    <w:rsid w:val="00904EE8"/>
    <w:rsid w:val="009240DF"/>
    <w:rsid w:val="0096124A"/>
    <w:rsid w:val="00972F9A"/>
    <w:rsid w:val="00974166"/>
    <w:rsid w:val="009A59C6"/>
    <w:rsid w:val="00A0023D"/>
    <w:rsid w:val="00A209BF"/>
    <w:rsid w:val="00A35BB6"/>
    <w:rsid w:val="00A56ED8"/>
    <w:rsid w:val="00A83980"/>
    <w:rsid w:val="00AE2E29"/>
    <w:rsid w:val="00B40303"/>
    <w:rsid w:val="00BC785C"/>
    <w:rsid w:val="00C13625"/>
    <w:rsid w:val="00C27C98"/>
    <w:rsid w:val="00C31833"/>
    <w:rsid w:val="00C465A8"/>
    <w:rsid w:val="00C80826"/>
    <w:rsid w:val="00CA2AF1"/>
    <w:rsid w:val="00CE6305"/>
    <w:rsid w:val="00D17968"/>
    <w:rsid w:val="00D63605"/>
    <w:rsid w:val="00D757D1"/>
    <w:rsid w:val="00D7774D"/>
    <w:rsid w:val="00E3082E"/>
    <w:rsid w:val="00E3535E"/>
    <w:rsid w:val="00E71231"/>
    <w:rsid w:val="00E93FE9"/>
    <w:rsid w:val="00ED45AC"/>
    <w:rsid w:val="00EF3E6F"/>
    <w:rsid w:val="00F12868"/>
    <w:rsid w:val="00F20AC3"/>
    <w:rsid w:val="00F26D1E"/>
    <w:rsid w:val="00F51F49"/>
    <w:rsid w:val="00F801D1"/>
    <w:rsid w:val="00FB0B21"/>
    <w:rsid w:val="00FC1326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39B74"/>
  <w15:docId w15:val="{2BE72363-37A6-4D93-A261-1877CFB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7A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1913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2019-12-19T22:05:00Z</cp:lastPrinted>
  <dcterms:created xsi:type="dcterms:W3CDTF">2021-06-10T16:44:00Z</dcterms:created>
  <dcterms:modified xsi:type="dcterms:W3CDTF">2021-06-10T16:44:00Z</dcterms:modified>
</cp:coreProperties>
</file>