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3710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BC6BDB4" wp14:editId="390C8547">
            <wp:simplePos x="0" y="0"/>
            <wp:positionH relativeFrom="column">
              <wp:posOffset>-514350</wp:posOffset>
            </wp:positionH>
            <wp:positionV relativeFrom="paragraph">
              <wp:posOffset>-430177</wp:posOffset>
            </wp:positionV>
            <wp:extent cx="981075" cy="1003228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72AC5E17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59A28D2B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4C0E8B5A" w14:textId="77777777" w:rsidR="003B4E67" w:rsidRPr="003B4E67" w:rsidRDefault="003B4E67" w:rsidP="003B4E67">
      <w:pPr>
        <w:jc w:val="center"/>
      </w:pPr>
    </w:p>
    <w:p w14:paraId="6504E8A4" w14:textId="77777777" w:rsidR="001C6757" w:rsidRDefault="001C6757" w:rsidP="003B4E67">
      <w:pPr>
        <w:pStyle w:val="Heading1"/>
      </w:pPr>
      <w:r>
        <w:t>RECEPTIONIST / SECRETARY</w:t>
      </w:r>
    </w:p>
    <w:p w14:paraId="085DB978" w14:textId="75B93051" w:rsidR="00B95B75" w:rsidRPr="00A209BF" w:rsidRDefault="0019112E" w:rsidP="00B95B75">
      <w:pPr>
        <w:jc w:val="center"/>
        <w:rPr>
          <w:b/>
        </w:rPr>
      </w:pPr>
      <w:r>
        <w:rPr>
          <w:b/>
        </w:rPr>
        <w:t>Forest Hills Administration</w:t>
      </w:r>
      <w:r w:rsidR="00B95B75">
        <w:rPr>
          <w:b/>
        </w:rPr>
        <w:t xml:space="preserve"> Office</w:t>
      </w:r>
    </w:p>
    <w:p w14:paraId="0EA0D490" w14:textId="77777777" w:rsidR="007222A2" w:rsidRDefault="007222A2" w:rsidP="001C6757">
      <w:pPr>
        <w:rPr>
          <w:b/>
        </w:rPr>
      </w:pPr>
    </w:p>
    <w:p w14:paraId="4B0752FB" w14:textId="77777777" w:rsidR="003B4E67" w:rsidRDefault="003B4E67" w:rsidP="007222A2">
      <w:pPr>
        <w:jc w:val="both"/>
      </w:pPr>
    </w:p>
    <w:p w14:paraId="730749A3" w14:textId="77777777" w:rsidR="009A59C6" w:rsidRDefault="009A59C6" w:rsidP="007222A2">
      <w:pPr>
        <w:jc w:val="both"/>
      </w:pPr>
    </w:p>
    <w:p w14:paraId="79A0E5FA" w14:textId="68204872" w:rsidR="007222A2" w:rsidRPr="009C4192" w:rsidRDefault="007222A2" w:rsidP="009C4192">
      <w:pPr>
        <w:rPr>
          <w:b/>
        </w:rPr>
      </w:pPr>
      <w:r>
        <w:t xml:space="preserve">Dakota Ojibway Child &amp; Family Services requires </w:t>
      </w:r>
      <w:r w:rsidR="006A3391">
        <w:t xml:space="preserve">a </w:t>
      </w:r>
      <w:r w:rsidR="001C6757">
        <w:t>Receptionist / Secretary</w:t>
      </w:r>
      <w:r w:rsidR="004019F1">
        <w:t xml:space="preserve"> </w:t>
      </w:r>
      <w:r w:rsidR="00B95B75">
        <w:t xml:space="preserve">for the </w:t>
      </w:r>
      <w:r w:rsidR="0019112E">
        <w:t>Forest Hills Administration</w:t>
      </w:r>
      <w:r w:rsidR="00D95906">
        <w:t xml:space="preserve"> </w:t>
      </w:r>
      <w:r w:rsidR="009C4192" w:rsidRPr="009C4192">
        <w:t>Office.</w:t>
      </w:r>
      <w:r w:rsidR="009C4192">
        <w:rPr>
          <w:b/>
        </w:rPr>
        <w:t xml:space="preserve">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2CA39A16" w14:textId="77777777" w:rsidR="007222A2" w:rsidRDefault="007222A2" w:rsidP="007222A2">
      <w:pPr>
        <w:jc w:val="both"/>
      </w:pPr>
    </w:p>
    <w:p w14:paraId="1B5B17FC" w14:textId="77777777" w:rsidR="009A59C6" w:rsidRDefault="009A59C6" w:rsidP="007222A2">
      <w:pPr>
        <w:jc w:val="both"/>
      </w:pPr>
    </w:p>
    <w:p w14:paraId="10B3D7CC" w14:textId="77777777" w:rsidR="007222A2" w:rsidRDefault="007222A2" w:rsidP="007222A2">
      <w:pPr>
        <w:jc w:val="both"/>
      </w:pPr>
      <w:r>
        <w:t>Applicants must meet the following criteria:</w:t>
      </w:r>
    </w:p>
    <w:p w14:paraId="5E6A57E4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30BABB2B" w14:textId="77777777" w:rsidR="00061D76" w:rsidRDefault="007967B0" w:rsidP="00061D76">
      <w:pPr>
        <w:numPr>
          <w:ilvl w:val="0"/>
          <w:numId w:val="1"/>
        </w:numPr>
        <w:jc w:val="both"/>
      </w:pPr>
      <w:r>
        <w:t xml:space="preserve">Knowledge </w:t>
      </w:r>
      <w:r w:rsidR="00061D76">
        <w:t>of</w:t>
      </w:r>
      <w:r w:rsidR="00B95B75">
        <w:t xml:space="preserve"> Child &amp; Family S</w:t>
      </w:r>
      <w:r w:rsidR="007222A2">
        <w:t>ervic</w:t>
      </w:r>
      <w:r w:rsidR="00061D76">
        <w:t>es programs</w:t>
      </w:r>
    </w:p>
    <w:p w14:paraId="06AB2556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vehicle </w:t>
      </w:r>
      <w:r>
        <w:t xml:space="preserve"> </w:t>
      </w:r>
    </w:p>
    <w:p w14:paraId="6EC3F702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EE7EC5A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526336CD" w14:textId="253B1444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 w:rsidR="00D95906">
        <w:t xml:space="preserve"> / Dakota</w:t>
      </w:r>
      <w:r>
        <w:t xml:space="preserve"> culture and traditional philoso</w:t>
      </w:r>
      <w:r w:rsidR="003E18AD">
        <w:t>phies</w:t>
      </w:r>
    </w:p>
    <w:p w14:paraId="433A24EC" w14:textId="0F8DE2D4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D95906">
        <w:t xml:space="preserve"> / Dakota</w:t>
      </w:r>
      <w:r w:rsidR="00190D95">
        <w:t xml:space="preserve"> </w:t>
      </w:r>
      <w:r w:rsidR="001C6757">
        <w:t>a definite asset</w:t>
      </w:r>
    </w:p>
    <w:p w14:paraId="28A75265" w14:textId="77777777" w:rsidR="007222A2" w:rsidRDefault="007222A2" w:rsidP="007222A2">
      <w:pPr>
        <w:jc w:val="both"/>
      </w:pPr>
    </w:p>
    <w:p w14:paraId="3610AC4E" w14:textId="77777777" w:rsidR="009A59C6" w:rsidRDefault="009A59C6" w:rsidP="007222A2">
      <w:pPr>
        <w:jc w:val="both"/>
      </w:pPr>
    </w:p>
    <w:p w14:paraId="38AF0E58" w14:textId="37A2CB3F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 xml:space="preserve">must submit with their application a </w:t>
      </w:r>
      <w:r w:rsidR="00190D95" w:rsidRPr="009C4192">
        <w:rPr>
          <w:b/>
        </w:rPr>
        <w:t xml:space="preserve">current </w:t>
      </w:r>
      <w:r w:rsidR="009C4192" w:rsidRPr="009C4192">
        <w:rPr>
          <w:b/>
        </w:rPr>
        <w:t>(202</w:t>
      </w:r>
      <w:r w:rsidR="0019112E">
        <w:rPr>
          <w:b/>
        </w:rPr>
        <w:t>1</w:t>
      </w:r>
      <w:r w:rsidR="009C4192" w:rsidRPr="009C4192">
        <w:rPr>
          <w:b/>
        </w:rPr>
        <w:t xml:space="preserve">) </w:t>
      </w:r>
      <w:r w:rsidR="00190D95" w:rsidRPr="009C4192">
        <w:rPr>
          <w:b/>
        </w:rPr>
        <w:t>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 xml:space="preserve">Interested parties should apply in writing </w:t>
      </w:r>
      <w:r w:rsidR="00A209BF" w:rsidRPr="009C4192">
        <w:rPr>
          <w:b/>
        </w:rPr>
        <w:t>including three written references</w:t>
      </w:r>
      <w:r w:rsidR="00A209BF">
        <w:t xml:space="preserve"> to:</w:t>
      </w:r>
    </w:p>
    <w:p w14:paraId="2EC60FED" w14:textId="77777777" w:rsidR="007222A2" w:rsidRDefault="007222A2" w:rsidP="007222A2">
      <w:pPr>
        <w:jc w:val="both"/>
      </w:pPr>
    </w:p>
    <w:p w14:paraId="7F5DB549" w14:textId="77777777" w:rsidR="003B4E67" w:rsidRDefault="003B4E67" w:rsidP="007222A2">
      <w:pPr>
        <w:jc w:val="both"/>
      </w:pPr>
    </w:p>
    <w:p w14:paraId="4900A895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395027BB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53111556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516C6D5E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47AC82EB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40274E0F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3EEA6360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40F3301E" w14:textId="42292185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19112E">
        <w:rPr>
          <w:b/>
        </w:rPr>
        <w:t>April 22, 2021</w:t>
      </w:r>
      <w:r w:rsidR="003E18AD">
        <w:rPr>
          <w:b/>
        </w:rPr>
        <w:t xml:space="preserve"> (4:30 PM)</w:t>
      </w:r>
    </w:p>
    <w:p w14:paraId="4C89CB5C" w14:textId="77777777" w:rsidR="007222A2" w:rsidRDefault="007222A2" w:rsidP="007222A2">
      <w:pPr>
        <w:jc w:val="both"/>
        <w:rPr>
          <w:b/>
        </w:rPr>
      </w:pPr>
    </w:p>
    <w:p w14:paraId="5D4B67CE" w14:textId="77777777" w:rsidR="007222A2" w:rsidRPr="004839D1" w:rsidRDefault="004839D1" w:rsidP="007222A2">
      <w:pPr>
        <w:jc w:val="both"/>
      </w:pPr>
      <w:r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30DA2C71" w14:textId="77777777" w:rsidR="003B4E67" w:rsidRDefault="003B4E67" w:rsidP="007222A2">
      <w:pPr>
        <w:jc w:val="both"/>
        <w:rPr>
          <w:b/>
        </w:rPr>
      </w:pPr>
    </w:p>
    <w:p w14:paraId="3CE7C664" w14:textId="77777777" w:rsidR="003B4E67" w:rsidRDefault="003B4E67" w:rsidP="007222A2">
      <w:pPr>
        <w:jc w:val="both"/>
        <w:rPr>
          <w:b/>
        </w:rPr>
      </w:pPr>
    </w:p>
    <w:p w14:paraId="22B2ADEA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9B3C6" w14:textId="77777777" w:rsidR="002E485A" w:rsidRDefault="002E485A" w:rsidP="001C6757">
      <w:r>
        <w:separator/>
      </w:r>
    </w:p>
  </w:endnote>
  <w:endnote w:type="continuationSeparator" w:id="0">
    <w:p w14:paraId="1EC7E7A8" w14:textId="77777777" w:rsidR="002E485A" w:rsidRDefault="002E485A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BD69" w14:textId="77777777" w:rsidR="002E485A" w:rsidRDefault="002E485A" w:rsidP="001C6757">
      <w:r>
        <w:separator/>
      </w:r>
    </w:p>
  </w:footnote>
  <w:footnote w:type="continuationSeparator" w:id="0">
    <w:p w14:paraId="3D8B49F2" w14:textId="77777777" w:rsidR="002E485A" w:rsidRDefault="002E485A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6A"/>
    <w:rsid w:val="00041845"/>
    <w:rsid w:val="000476B7"/>
    <w:rsid w:val="00051EC5"/>
    <w:rsid w:val="000543B6"/>
    <w:rsid w:val="00061994"/>
    <w:rsid w:val="00061D76"/>
    <w:rsid w:val="000A0298"/>
    <w:rsid w:val="000F141C"/>
    <w:rsid w:val="000F4ABB"/>
    <w:rsid w:val="00190D95"/>
    <w:rsid w:val="0019112E"/>
    <w:rsid w:val="001A173B"/>
    <w:rsid w:val="001C6757"/>
    <w:rsid w:val="00257E1B"/>
    <w:rsid w:val="002C3779"/>
    <w:rsid w:val="002E485A"/>
    <w:rsid w:val="002F3893"/>
    <w:rsid w:val="00337147"/>
    <w:rsid w:val="0035656A"/>
    <w:rsid w:val="00360462"/>
    <w:rsid w:val="00383B68"/>
    <w:rsid w:val="00386E88"/>
    <w:rsid w:val="003A0AB5"/>
    <w:rsid w:val="003B4E67"/>
    <w:rsid w:val="003B6A92"/>
    <w:rsid w:val="003E18AD"/>
    <w:rsid w:val="004002F1"/>
    <w:rsid w:val="004019F1"/>
    <w:rsid w:val="00447332"/>
    <w:rsid w:val="004839D1"/>
    <w:rsid w:val="004A2DB6"/>
    <w:rsid w:val="004A60D9"/>
    <w:rsid w:val="004B531D"/>
    <w:rsid w:val="004C7628"/>
    <w:rsid w:val="00524081"/>
    <w:rsid w:val="00565D9C"/>
    <w:rsid w:val="00572113"/>
    <w:rsid w:val="00647E7F"/>
    <w:rsid w:val="00663604"/>
    <w:rsid w:val="006709F4"/>
    <w:rsid w:val="006961F1"/>
    <w:rsid w:val="006A3391"/>
    <w:rsid w:val="006D5D68"/>
    <w:rsid w:val="0070433D"/>
    <w:rsid w:val="007222A2"/>
    <w:rsid w:val="00757BCF"/>
    <w:rsid w:val="00776235"/>
    <w:rsid w:val="007967B0"/>
    <w:rsid w:val="007E68D3"/>
    <w:rsid w:val="00822C32"/>
    <w:rsid w:val="00836371"/>
    <w:rsid w:val="00861748"/>
    <w:rsid w:val="008A606B"/>
    <w:rsid w:val="008D0D8C"/>
    <w:rsid w:val="008E4D3A"/>
    <w:rsid w:val="008F2983"/>
    <w:rsid w:val="00904EE8"/>
    <w:rsid w:val="009240DF"/>
    <w:rsid w:val="00974166"/>
    <w:rsid w:val="009A4D19"/>
    <w:rsid w:val="009A59C6"/>
    <w:rsid w:val="009C4192"/>
    <w:rsid w:val="00A0023D"/>
    <w:rsid w:val="00A209BF"/>
    <w:rsid w:val="00A56ED8"/>
    <w:rsid w:val="00A70E96"/>
    <w:rsid w:val="00A81D5F"/>
    <w:rsid w:val="00A83980"/>
    <w:rsid w:val="00A9140E"/>
    <w:rsid w:val="00AE2E29"/>
    <w:rsid w:val="00B26A8C"/>
    <w:rsid w:val="00B40303"/>
    <w:rsid w:val="00B95B75"/>
    <w:rsid w:val="00BC785C"/>
    <w:rsid w:val="00BF66E7"/>
    <w:rsid w:val="00C13625"/>
    <w:rsid w:val="00C27C98"/>
    <w:rsid w:val="00C465A8"/>
    <w:rsid w:val="00C80826"/>
    <w:rsid w:val="00CA2AF1"/>
    <w:rsid w:val="00CE6305"/>
    <w:rsid w:val="00D17968"/>
    <w:rsid w:val="00D63605"/>
    <w:rsid w:val="00D95906"/>
    <w:rsid w:val="00DD5947"/>
    <w:rsid w:val="00E3082E"/>
    <w:rsid w:val="00E3535E"/>
    <w:rsid w:val="00ED45AC"/>
    <w:rsid w:val="00F12868"/>
    <w:rsid w:val="00F20AC3"/>
    <w:rsid w:val="00F801D1"/>
    <w:rsid w:val="00FC1326"/>
    <w:rsid w:val="00FD5451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8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1649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McKinney, Nicky</cp:lastModifiedBy>
  <cp:revision>2</cp:revision>
  <cp:lastPrinted>2019-05-21T15:43:00Z</cp:lastPrinted>
  <dcterms:created xsi:type="dcterms:W3CDTF">2021-04-08T21:15:00Z</dcterms:created>
  <dcterms:modified xsi:type="dcterms:W3CDTF">2021-04-08T21:15:00Z</dcterms:modified>
</cp:coreProperties>
</file>